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98" w:rsidRDefault="00D03A98" w:rsidP="009A1685">
      <w:pPr>
        <w:jc w:val="center"/>
      </w:pPr>
      <w:r>
        <w:t xml:space="preserve">   </w:t>
      </w:r>
      <w:bookmarkStart w:id="0" w:name="OLE_LINK3"/>
      <w:bookmarkStart w:id="1" w:name="OLE_LINK4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7pt">
            <v:imagedata r:id="rId4" o:title=""/>
          </v:shape>
        </w:pict>
      </w:r>
    </w:p>
    <w:p w:rsidR="00D03A98" w:rsidRDefault="00D03A98" w:rsidP="009A1685">
      <w:pPr>
        <w:jc w:val="center"/>
      </w:pPr>
    </w:p>
    <w:p w:rsidR="00D03A98" w:rsidRPr="009A1685" w:rsidRDefault="00D03A98" w:rsidP="009A1685">
      <w:pPr>
        <w:pStyle w:val="Heading1"/>
        <w:rPr>
          <w:b/>
          <w:sz w:val="36"/>
        </w:rPr>
      </w:pPr>
      <w:r w:rsidRPr="009A1685">
        <w:rPr>
          <w:b/>
          <w:sz w:val="36"/>
        </w:rPr>
        <w:t>Кирсановский городской Совет</w:t>
      </w:r>
    </w:p>
    <w:p w:rsidR="00D03A98" w:rsidRPr="009A1685" w:rsidRDefault="00D03A98" w:rsidP="009A1685">
      <w:pPr>
        <w:jc w:val="center"/>
        <w:rPr>
          <w:rFonts w:ascii="Times New Roman" w:hAnsi="Times New Roman"/>
          <w:b/>
          <w:sz w:val="36"/>
        </w:rPr>
      </w:pPr>
      <w:r w:rsidRPr="009A1685">
        <w:rPr>
          <w:rFonts w:ascii="Times New Roman" w:hAnsi="Times New Roman"/>
          <w:b/>
          <w:sz w:val="36"/>
        </w:rPr>
        <w:t>народных депутатов</w:t>
      </w:r>
    </w:p>
    <w:p w:rsidR="00D03A98" w:rsidRPr="009A1685" w:rsidRDefault="00D03A98" w:rsidP="009A1685">
      <w:pPr>
        <w:pStyle w:val="Heading2"/>
        <w:rPr>
          <w:b/>
          <w:sz w:val="32"/>
        </w:rPr>
      </w:pPr>
      <w:r w:rsidRPr="009A1685">
        <w:rPr>
          <w:b/>
          <w:sz w:val="32"/>
        </w:rPr>
        <w:t>Тамбовской области</w:t>
      </w:r>
    </w:p>
    <w:p w:rsidR="00D03A98" w:rsidRPr="009A1685" w:rsidRDefault="00D03A98" w:rsidP="009A1685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line id="_x0000_s1026" style="position:absolute;left:0;text-align:left;z-index:251658240;mso-position-vertical-relative:page" from="18pt,222.55pt" to="435.6pt,222.55pt" strokeweight="4.5pt">
            <v:stroke linestyle="thickThin"/>
            <w10:wrap anchory="page"/>
          </v:line>
        </w:pict>
      </w:r>
    </w:p>
    <w:p w:rsidR="00D03A98" w:rsidRPr="009A1685" w:rsidRDefault="00D03A98" w:rsidP="009A1685">
      <w:pPr>
        <w:pStyle w:val="Heading3"/>
        <w:rPr>
          <w:sz w:val="32"/>
          <w:szCs w:val="32"/>
        </w:rPr>
      </w:pPr>
    </w:p>
    <w:p w:rsidR="00D03A98" w:rsidRPr="009A1685" w:rsidRDefault="00D03A98" w:rsidP="009A1685">
      <w:pPr>
        <w:pStyle w:val="Heading3"/>
        <w:rPr>
          <w:sz w:val="44"/>
        </w:rPr>
      </w:pPr>
      <w:r w:rsidRPr="009A1685">
        <w:rPr>
          <w:sz w:val="44"/>
        </w:rPr>
        <w:t>Р Е Ш Е Н И Е</w:t>
      </w:r>
    </w:p>
    <w:p w:rsidR="00D03A98" w:rsidRPr="009A1685" w:rsidRDefault="00D03A98" w:rsidP="009A1685">
      <w:pPr>
        <w:jc w:val="center"/>
        <w:rPr>
          <w:rFonts w:ascii="Times New Roman" w:hAnsi="Times New Roman"/>
        </w:rPr>
      </w:pPr>
    </w:p>
    <w:p w:rsidR="00D03A98" w:rsidRPr="009A1685" w:rsidRDefault="00D03A98" w:rsidP="009A1685">
      <w:pPr>
        <w:jc w:val="both"/>
        <w:rPr>
          <w:rFonts w:ascii="Times New Roman" w:hAnsi="Times New Roman"/>
          <w:sz w:val="24"/>
        </w:rPr>
      </w:pPr>
      <w:r w:rsidRPr="009A1685">
        <w:rPr>
          <w:rFonts w:ascii="Times New Roman" w:hAnsi="Times New Roman"/>
          <w:sz w:val="24"/>
        </w:rPr>
        <w:t xml:space="preserve">16 октября </w:t>
      </w:r>
      <w:smartTag w:uri="urn:schemas-microsoft-com:office:smarttags" w:element="metricconverter">
        <w:smartTagPr>
          <w:attr w:name="ProductID" w:val="2014 г"/>
        </w:smartTagPr>
        <w:r w:rsidRPr="009A1685">
          <w:rPr>
            <w:rFonts w:ascii="Times New Roman" w:hAnsi="Times New Roman"/>
            <w:sz w:val="24"/>
          </w:rPr>
          <w:t>2014 г</w:t>
        </w:r>
      </w:smartTag>
      <w:r w:rsidRPr="009A1685">
        <w:rPr>
          <w:rFonts w:ascii="Times New Roman" w:hAnsi="Times New Roman"/>
          <w:sz w:val="24"/>
        </w:rPr>
        <w:t>.                             г. Кирсанов                                        № 390</w:t>
      </w:r>
    </w:p>
    <w:bookmarkEnd w:id="0"/>
    <w:bookmarkEnd w:id="1"/>
    <w:p w:rsidR="00D03A98" w:rsidRPr="000816EA" w:rsidRDefault="00D03A98" w:rsidP="000816E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816EA">
        <w:rPr>
          <w:rFonts w:ascii="Times New Roman" w:hAnsi="Times New Roman"/>
          <w:sz w:val="24"/>
          <w:szCs w:val="24"/>
          <w:lang w:eastAsia="ru-RU"/>
        </w:rPr>
        <w:tab/>
      </w:r>
      <w:r w:rsidRPr="000816EA">
        <w:rPr>
          <w:rFonts w:ascii="Times New Roman" w:hAnsi="Times New Roman"/>
          <w:sz w:val="24"/>
          <w:szCs w:val="24"/>
          <w:lang w:eastAsia="ru-RU"/>
        </w:rPr>
        <w:tab/>
      </w:r>
      <w:r w:rsidRPr="000816EA">
        <w:rPr>
          <w:rFonts w:ascii="Times New Roman" w:hAnsi="Times New Roman"/>
          <w:sz w:val="24"/>
          <w:szCs w:val="24"/>
          <w:lang w:eastAsia="ru-RU"/>
        </w:rPr>
        <w:tab/>
      </w:r>
      <w:r w:rsidRPr="000816EA">
        <w:rPr>
          <w:rFonts w:ascii="Times New Roman" w:hAnsi="Times New Roman"/>
          <w:sz w:val="24"/>
          <w:szCs w:val="24"/>
          <w:lang w:eastAsia="ru-RU"/>
        </w:rPr>
        <w:tab/>
      </w:r>
      <w:r w:rsidRPr="000816EA">
        <w:rPr>
          <w:rFonts w:ascii="Times New Roman" w:hAnsi="Times New Roman"/>
          <w:sz w:val="24"/>
          <w:szCs w:val="24"/>
          <w:lang w:eastAsia="ru-RU"/>
        </w:rPr>
        <w:tab/>
        <w:t xml:space="preserve">                </w:t>
      </w:r>
    </w:p>
    <w:p w:rsidR="00D03A98" w:rsidRPr="009A1685" w:rsidRDefault="00D03A98" w:rsidP="009A168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1685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решение  Кирсановского городского Совета </w:t>
      </w:r>
    </w:p>
    <w:p w:rsidR="00D03A98" w:rsidRPr="009A1685" w:rsidRDefault="00D03A98" w:rsidP="009A168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1685">
        <w:rPr>
          <w:rFonts w:ascii="Times New Roman" w:hAnsi="Times New Roman"/>
          <w:sz w:val="28"/>
          <w:szCs w:val="28"/>
          <w:lang w:eastAsia="ru-RU"/>
        </w:rPr>
        <w:t>народных депутатов от 23 мая 2013 года 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1685">
        <w:rPr>
          <w:rFonts w:ascii="Times New Roman" w:hAnsi="Times New Roman"/>
          <w:sz w:val="28"/>
          <w:szCs w:val="28"/>
          <w:lang w:eastAsia="ru-RU"/>
        </w:rPr>
        <w:t>242</w:t>
      </w:r>
    </w:p>
    <w:p w:rsidR="00D03A98" w:rsidRPr="009A1685" w:rsidRDefault="00D03A98" w:rsidP="009A168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1685">
        <w:rPr>
          <w:rFonts w:ascii="Times New Roman" w:hAnsi="Times New Roman"/>
          <w:sz w:val="28"/>
          <w:szCs w:val="28"/>
          <w:lang w:eastAsia="ru-RU"/>
        </w:rPr>
        <w:t>«Об утверждении Положения «О наградах города Кирсанова»</w:t>
      </w: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  <w:lang w:eastAsia="ru-RU"/>
        </w:rPr>
      </w:pP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0816EA">
        <w:rPr>
          <w:rFonts w:ascii="Times New Roman" w:hAnsi="Times New Roman"/>
          <w:sz w:val="28"/>
          <w:szCs w:val="28"/>
          <w:lang w:eastAsia="ru-RU"/>
        </w:rPr>
        <w:t>Рассмотрев и обсудив проект решения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«О внесении изменений в решение Кирсановского городского Совета народных депутатов от 23 мая 2013 года № 242 </w:t>
      </w:r>
      <w:r w:rsidRPr="000816EA">
        <w:rPr>
          <w:rFonts w:ascii="Times New Roman" w:hAnsi="Times New Roman"/>
          <w:sz w:val="28"/>
          <w:szCs w:val="28"/>
          <w:lang w:eastAsia="ru-RU"/>
        </w:rPr>
        <w:t>«Об утверждении Положения «</w:t>
      </w:r>
      <w:r>
        <w:rPr>
          <w:rFonts w:ascii="Times New Roman" w:hAnsi="Times New Roman"/>
          <w:sz w:val="28"/>
          <w:szCs w:val="28"/>
          <w:lang w:eastAsia="ru-RU"/>
        </w:rPr>
        <w:t>О наградах города Кирсанова»:</w:t>
      </w: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Кирсановский городской С</w:t>
      </w:r>
      <w:r w:rsidRPr="000816EA">
        <w:rPr>
          <w:rFonts w:ascii="Times New Roman" w:hAnsi="Times New Roman"/>
          <w:sz w:val="28"/>
          <w:szCs w:val="28"/>
          <w:lang w:eastAsia="ru-RU"/>
        </w:rPr>
        <w:t>овет народных депутатов РЕШИЛ:</w:t>
      </w:r>
    </w:p>
    <w:p w:rsidR="00D03A98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6EA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Внести в решение  Кирсановского  городского Совета народных депутатов от 23 мая 2013 года №242 «Об утверждении Положения «О наградах города Кирсанова» (top68.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, 27.05.2013 г.)  следующие изменения:</w:t>
      </w: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в пункте 2 статьи 5 приложения 1 слова «не более пяти» заменить словами «не более двух».</w:t>
      </w: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816EA">
        <w:rPr>
          <w:rFonts w:ascii="Times New Roman" w:hAnsi="Times New Roman"/>
          <w:sz w:val="28"/>
          <w:szCs w:val="28"/>
          <w:lang w:eastAsia="ru-RU"/>
        </w:rPr>
        <w:t>.Контроль за исполнением настоящего решения возложить на постоянную комиссию мандатную, по вопросам депутатской этики и организации контроля городского Совета народных депутатов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16EA">
        <w:rPr>
          <w:rFonts w:ascii="Times New Roman" w:hAnsi="Times New Roman"/>
          <w:sz w:val="28"/>
          <w:szCs w:val="28"/>
          <w:lang w:eastAsia="ru-RU"/>
        </w:rPr>
        <w:t xml:space="preserve"> (Фёдорова Н.В.). </w:t>
      </w: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816EA">
        <w:rPr>
          <w:rFonts w:ascii="Times New Roman" w:hAnsi="Times New Roman"/>
          <w:sz w:val="28"/>
          <w:szCs w:val="28"/>
          <w:lang w:eastAsia="ru-RU"/>
        </w:rPr>
        <w:t xml:space="preserve">.Настоящее решение вступает в силу  со следующего дня после его официального опубликования.  </w:t>
      </w:r>
    </w:p>
    <w:p w:rsidR="00D03A98" w:rsidRPr="003314B1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816EA">
        <w:rPr>
          <w:rFonts w:ascii="Times New Roman" w:hAnsi="Times New Roman"/>
          <w:sz w:val="28"/>
          <w:szCs w:val="28"/>
          <w:lang w:eastAsia="ru-RU"/>
        </w:rPr>
        <w:t xml:space="preserve">.Разместить (опубликовать) настоящее решение на информационно-новостном портале региональных средств массовой информации Тамбовской области </w:t>
      </w:r>
      <w:hyperlink r:id="rId5" w:history="1">
        <w:r w:rsidRPr="003314B1">
          <w:rPr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3314B1">
          <w:rPr>
            <w:rFonts w:ascii="Times New Roman" w:hAnsi="Times New Roman"/>
            <w:sz w:val="28"/>
            <w:szCs w:val="28"/>
            <w:lang w:eastAsia="ru-RU"/>
          </w:rPr>
          <w:t>.</w:t>
        </w:r>
        <w:r w:rsidRPr="003314B1">
          <w:rPr>
            <w:rFonts w:ascii="Times New Roman" w:hAnsi="Times New Roman"/>
            <w:sz w:val="28"/>
            <w:szCs w:val="28"/>
            <w:lang w:val="en-US" w:eastAsia="ru-RU"/>
          </w:rPr>
          <w:t>top</w:t>
        </w:r>
        <w:r w:rsidRPr="003314B1">
          <w:rPr>
            <w:rFonts w:ascii="Times New Roman" w:hAnsi="Times New Roman"/>
            <w:sz w:val="28"/>
            <w:szCs w:val="28"/>
            <w:lang w:eastAsia="ru-RU"/>
          </w:rPr>
          <w:t>68.</w:t>
        </w:r>
        <w:r w:rsidRPr="003314B1">
          <w:rPr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Pr="003314B1">
        <w:rPr>
          <w:rFonts w:ascii="Times New Roman" w:hAnsi="Times New Roman"/>
          <w:sz w:val="28"/>
          <w:szCs w:val="28"/>
          <w:lang w:eastAsia="ru-RU"/>
        </w:rPr>
        <w:t>.</w:t>
      </w:r>
    </w:p>
    <w:p w:rsidR="00D03A98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D03A98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3A98" w:rsidRPr="000816EA" w:rsidRDefault="00D03A98" w:rsidP="000816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6EA">
        <w:rPr>
          <w:rFonts w:ascii="Times New Roman" w:hAnsi="Times New Roman"/>
          <w:sz w:val="28"/>
          <w:szCs w:val="28"/>
          <w:lang w:eastAsia="ru-RU"/>
        </w:rPr>
        <w:t>И.о.главы города</w:t>
      </w:r>
    </w:p>
    <w:p w:rsidR="00D03A98" w:rsidRPr="000816EA" w:rsidRDefault="00D03A98" w:rsidP="009A1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0816EA">
        <w:rPr>
          <w:rFonts w:ascii="Times New Roman" w:hAnsi="Times New Roman"/>
          <w:sz w:val="28"/>
          <w:szCs w:val="28"/>
          <w:lang w:eastAsia="ru-RU"/>
        </w:rPr>
        <w:t xml:space="preserve">Кирсанова                                                                                    В.Ф.Алтунин  </w:t>
      </w:r>
    </w:p>
    <w:sectPr w:rsidR="00D03A98" w:rsidRPr="000816EA" w:rsidSect="00D959C9">
      <w:pgSz w:w="11906" w:h="16838"/>
      <w:pgMar w:top="851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6EA"/>
    <w:rsid w:val="00006373"/>
    <w:rsid w:val="000816EA"/>
    <w:rsid w:val="003314B1"/>
    <w:rsid w:val="00374D99"/>
    <w:rsid w:val="003D57E9"/>
    <w:rsid w:val="00432AD7"/>
    <w:rsid w:val="00484156"/>
    <w:rsid w:val="005414E1"/>
    <w:rsid w:val="005E5410"/>
    <w:rsid w:val="00624C68"/>
    <w:rsid w:val="006451CD"/>
    <w:rsid w:val="006D4A27"/>
    <w:rsid w:val="007970DD"/>
    <w:rsid w:val="007B4193"/>
    <w:rsid w:val="00841911"/>
    <w:rsid w:val="008821EA"/>
    <w:rsid w:val="008A63E4"/>
    <w:rsid w:val="00916A00"/>
    <w:rsid w:val="009A1685"/>
    <w:rsid w:val="009B131F"/>
    <w:rsid w:val="00B2178F"/>
    <w:rsid w:val="00C11517"/>
    <w:rsid w:val="00C84775"/>
    <w:rsid w:val="00D03A98"/>
    <w:rsid w:val="00D159D2"/>
    <w:rsid w:val="00D959C9"/>
    <w:rsid w:val="00DB4FBD"/>
    <w:rsid w:val="00E53ABC"/>
    <w:rsid w:val="00EA5979"/>
    <w:rsid w:val="00EE373A"/>
    <w:rsid w:val="00F3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29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A1685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A1685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A1685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C9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6C9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6C9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16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</TotalTime>
  <Pages>1</Pages>
  <Words>231</Words>
  <Characters>1323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2014-09-29T12:42:00Z</cp:lastPrinted>
  <dcterms:created xsi:type="dcterms:W3CDTF">2014-09-29T05:10:00Z</dcterms:created>
  <dcterms:modified xsi:type="dcterms:W3CDTF">2014-10-14T05:53:00Z</dcterms:modified>
</cp:coreProperties>
</file>